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5" w:rsidRPr="007439A5" w:rsidRDefault="007439A5" w:rsidP="007439A5">
      <w:pPr>
        <w:shd w:val="clear" w:color="auto" w:fill="FFFFFF"/>
        <w:spacing w:before="600" w:after="225" w:line="825" w:lineRule="atLeast"/>
        <w:outlineLvl w:val="0"/>
        <w:rPr>
          <w:rFonts w:ascii="Arial" w:eastAsia="Times New Roman" w:hAnsi="Arial" w:cs="Arial"/>
          <w:i/>
          <w:iCs/>
          <w:color w:val="24509A"/>
          <w:kern w:val="36"/>
          <w:sz w:val="72"/>
          <w:szCs w:val="72"/>
        </w:rPr>
      </w:pPr>
      <w:r w:rsidRPr="007439A5">
        <w:rPr>
          <w:rFonts w:ascii="Arial" w:eastAsia="Times New Roman" w:hAnsi="Arial" w:cs="Arial"/>
          <w:i/>
          <w:iCs/>
          <w:color w:val="24509A"/>
          <w:kern w:val="36"/>
          <w:sz w:val="72"/>
          <w:szCs w:val="72"/>
        </w:rPr>
        <w:t>Three Questions to Ask Yourself About the Coronavirus (COVID-19)</w:t>
      </w:r>
    </w:p>
    <w:p w:rsidR="007439A5" w:rsidRPr="007439A5" w:rsidRDefault="007439A5" w:rsidP="007439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39A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39A5" w:rsidRPr="007439A5" w:rsidRDefault="007439A5" w:rsidP="007439A5">
      <w:pPr>
        <w:spacing w:after="0" w:line="276" w:lineRule="atLeast"/>
        <w:outlineLvl w:val="1"/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val="en"/>
        </w:rPr>
      </w:pPr>
      <w:r w:rsidRPr="007439A5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val="en"/>
        </w:rPr>
        <w:t>Are You at Risk?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r w:rsidRPr="007439A5">
        <w:rPr>
          <w:rFonts w:ascii="Arial" w:eastAsia="Times New Roman" w:hAnsi="Arial" w:cs="Arial"/>
          <w:color w:val="000000"/>
          <w:sz w:val="19"/>
          <w:szCs w:val="19"/>
          <w:lang w:val="en"/>
        </w:rPr>
        <w:t>Please complete all questions below.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53565A"/>
          <w:sz w:val="24"/>
          <w:szCs w:val="24"/>
          <w:lang w:val="en"/>
        </w:rPr>
      </w:pPr>
      <w:r w:rsidRPr="007439A5">
        <w:rPr>
          <w:rFonts w:ascii="Arial" w:eastAsia="Times New Roman" w:hAnsi="Arial" w:cs="Arial"/>
          <w:color w:val="53565A"/>
          <w:sz w:val="24"/>
          <w:szCs w:val="24"/>
          <w:lang w:val="en"/>
        </w:rPr>
        <w:t>1. Have you recently traveled to an area with known local spread of COVID-19?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666666"/>
          <w:sz w:val="19"/>
          <w:szCs w:val="19"/>
          <w:lang w:val="en"/>
        </w:rPr>
      </w:pP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5pt" o:ole="">
            <v:imagedata r:id="rId4" o:title=""/>
          </v:shape>
          <w:control r:id="rId5" w:name="DefaultOcxName" w:shapeid="_x0000_i1038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Yes</w: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 id="_x0000_i1041" type="#_x0000_t75" style="width:16.5pt;height:15pt" o:ole="">
            <v:imagedata r:id="rId6" o:title=""/>
          </v:shape>
          <w:control r:id="rId7" w:name="DefaultOcxName1" w:shapeid="_x0000_i1041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No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53565A"/>
          <w:sz w:val="24"/>
          <w:szCs w:val="24"/>
          <w:lang w:val="en"/>
        </w:rPr>
      </w:pPr>
      <w:r w:rsidRPr="007439A5">
        <w:rPr>
          <w:rFonts w:ascii="Arial" w:eastAsia="Times New Roman" w:hAnsi="Arial" w:cs="Arial"/>
          <w:color w:val="53565A"/>
          <w:sz w:val="24"/>
          <w:szCs w:val="24"/>
          <w:lang w:val="en"/>
        </w:rPr>
        <w:t xml:space="preserve">2. Have you come into close contact (within 6 feet) with someone who has a laboratory confirmed COVID – 19 </w:t>
      </w:r>
      <w:proofErr w:type="gramStart"/>
      <w:r w:rsidRPr="007439A5">
        <w:rPr>
          <w:rFonts w:ascii="Arial" w:eastAsia="Times New Roman" w:hAnsi="Arial" w:cs="Arial"/>
          <w:color w:val="53565A"/>
          <w:sz w:val="24"/>
          <w:szCs w:val="24"/>
          <w:lang w:val="en"/>
        </w:rPr>
        <w:t>diagnosis</w:t>
      </w:r>
      <w:proofErr w:type="gramEnd"/>
      <w:r w:rsidRPr="007439A5">
        <w:rPr>
          <w:rFonts w:ascii="Arial" w:eastAsia="Times New Roman" w:hAnsi="Arial" w:cs="Arial"/>
          <w:color w:val="53565A"/>
          <w:sz w:val="24"/>
          <w:szCs w:val="24"/>
          <w:lang w:val="en"/>
        </w:rPr>
        <w:t> in the past 14 days?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666666"/>
          <w:sz w:val="19"/>
          <w:szCs w:val="19"/>
          <w:lang w:val="en"/>
        </w:rPr>
      </w:pP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 id="_x0000_i1044" type="#_x0000_t75" style="width:16.5pt;height:15pt" o:ole="">
            <v:imagedata r:id="rId4" o:title=""/>
          </v:shape>
          <w:control r:id="rId8" w:name="DefaultOcxName2" w:shapeid="_x0000_i1044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Yes</w: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 id="_x0000_i1047" type="#_x0000_t75" style="width:16.5pt;height:15pt" o:ole="">
            <v:imagedata r:id="rId6" o:title=""/>
          </v:shape>
          <w:control r:id="rId9" w:name="DefaultOcxName3" w:shapeid="_x0000_i1047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No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53565A"/>
          <w:sz w:val="24"/>
          <w:szCs w:val="24"/>
          <w:lang w:val="en"/>
        </w:rPr>
      </w:pPr>
      <w:r w:rsidRPr="007439A5">
        <w:rPr>
          <w:rFonts w:ascii="Arial" w:eastAsia="Times New Roman" w:hAnsi="Arial" w:cs="Arial"/>
          <w:color w:val="53565A"/>
          <w:sz w:val="24"/>
          <w:szCs w:val="24"/>
          <w:lang w:val="en"/>
        </w:rPr>
        <w:t>3. Do you have a fever (greater than 100.4 F or 38.0 C) OR symptoms of lower respiratory illness such as cough, shortness of breath, difficulty breathing or sore throat?</w:t>
      </w:r>
    </w:p>
    <w:p w:rsidR="007439A5" w:rsidRPr="007439A5" w:rsidRDefault="007439A5" w:rsidP="007439A5">
      <w:pPr>
        <w:spacing w:after="0" w:line="312" w:lineRule="atLeast"/>
        <w:rPr>
          <w:rFonts w:ascii="Arial" w:eastAsia="Times New Roman" w:hAnsi="Arial" w:cs="Arial"/>
          <w:color w:val="666666"/>
          <w:sz w:val="19"/>
          <w:szCs w:val="19"/>
          <w:lang w:val="en"/>
        </w:rPr>
      </w:pP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 id="_x0000_i1050" type="#_x0000_t75" style="width:16.5pt;height:15pt" o:ole="">
            <v:imagedata r:id="rId4" o:title=""/>
          </v:shape>
          <w:control r:id="rId10" w:name="DefaultOcxName4" w:shapeid="_x0000_i1050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Yes</w: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object w:dxaOrig="1440" w:dyaOrig="1440">
          <v:shape id="_x0000_i1053" type="#_x0000_t75" style="width:16.5pt;height:15pt" o:ole="">
            <v:imagedata r:id="rId6" o:title=""/>
          </v:shape>
          <w:control r:id="rId11" w:name="DefaultOcxName5" w:shapeid="_x0000_i1053"/>
        </w:object>
      </w:r>
      <w:r w:rsidRPr="007439A5">
        <w:rPr>
          <w:rFonts w:ascii="Arial" w:eastAsia="Times New Roman" w:hAnsi="Arial" w:cs="Arial"/>
          <w:color w:val="666666"/>
          <w:sz w:val="19"/>
          <w:szCs w:val="19"/>
          <w:lang w:val="en"/>
        </w:rPr>
        <w:t>No</w:t>
      </w:r>
    </w:p>
    <w:p w:rsidR="007439A5" w:rsidRPr="007439A5" w:rsidRDefault="007439A5" w:rsidP="007439A5">
      <w:pPr>
        <w:spacing w:after="0" w:line="288" w:lineRule="atLeast"/>
        <w:outlineLvl w:val="1"/>
        <w:rPr>
          <w:rFonts w:ascii="Helvetica" w:eastAsia="Times New Roman" w:hAnsi="Helvetica" w:cs="Helvetica"/>
          <w:b/>
          <w:bCs/>
          <w:i/>
          <w:iCs/>
          <w:color w:val="FF0000"/>
          <w:sz w:val="36"/>
          <w:szCs w:val="36"/>
          <w:lang w:val="en"/>
        </w:rPr>
      </w:pPr>
      <w:r w:rsidRPr="007439A5">
        <w:rPr>
          <w:rFonts w:ascii="Helvetica" w:eastAsia="Times New Roman" w:hAnsi="Helvetica" w:cs="Helvetica"/>
          <w:b/>
          <w:bCs/>
          <w:i/>
          <w:iCs/>
          <w:color w:val="FF0000"/>
          <w:sz w:val="36"/>
          <w:szCs w:val="36"/>
          <w:lang w:val="en"/>
        </w:rPr>
        <w:t>You answered ‘No’ to all 3 questions. Current recommendations are to practice social distancing and watch for symptoms. Help is available. Get the latest information at the </w:t>
      </w:r>
      <w:hyperlink r:id="rId12" w:history="1">
        <w:r w:rsidRPr="007439A5">
          <w:rPr>
            <w:rFonts w:ascii="inherit" w:eastAsia="Times New Roman" w:hAnsi="inherit" w:cs="Helvetica"/>
            <w:i/>
            <w:iCs/>
            <w:color w:val="25519C"/>
            <w:sz w:val="36"/>
            <w:szCs w:val="36"/>
            <w:u w:val="single"/>
            <w:lang w:val="en"/>
          </w:rPr>
          <w:t>CD</w:t>
        </w:r>
        <w:bookmarkStart w:id="0" w:name="_GoBack"/>
        <w:bookmarkEnd w:id="0"/>
        <w:r w:rsidRPr="007439A5">
          <w:rPr>
            <w:rFonts w:ascii="inherit" w:eastAsia="Times New Roman" w:hAnsi="inherit" w:cs="Helvetica"/>
            <w:i/>
            <w:iCs/>
            <w:color w:val="25519C"/>
            <w:sz w:val="36"/>
            <w:szCs w:val="36"/>
            <w:u w:val="single"/>
            <w:lang w:val="en"/>
          </w:rPr>
          <w:t>C website</w:t>
        </w:r>
      </w:hyperlink>
      <w:r w:rsidRPr="007439A5">
        <w:rPr>
          <w:rFonts w:ascii="Helvetica" w:eastAsia="Times New Roman" w:hAnsi="Helvetica" w:cs="Helvetica"/>
          <w:b/>
          <w:bCs/>
          <w:i/>
          <w:iCs/>
          <w:color w:val="FF0000"/>
          <w:sz w:val="36"/>
          <w:szCs w:val="36"/>
          <w:lang w:val="en"/>
        </w:rPr>
        <w:t> </w:t>
      </w:r>
    </w:p>
    <w:p w:rsidR="007439A5" w:rsidRPr="007439A5" w:rsidRDefault="007439A5" w:rsidP="007439A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39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33A42" w:rsidRDefault="00A33A42"/>
    <w:sectPr w:rsidR="00A3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A5"/>
    <w:rsid w:val="007439A5"/>
    <w:rsid w:val="00951272"/>
    <w:rsid w:val="00A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F9C6B6B4-533A-4F27-BC82-AA549A4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07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4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6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1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109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3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7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46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2020-04-20T12:59:00Z</dcterms:created>
  <dcterms:modified xsi:type="dcterms:W3CDTF">2020-04-20T12:59:00Z</dcterms:modified>
</cp:coreProperties>
</file>