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B38E" w14:textId="77777777" w:rsidR="00091CA3" w:rsidRDefault="00091CA3" w:rsidP="00091CA3">
      <w:pPr>
        <w:rPr>
          <w:color w:val="FF0000"/>
        </w:rPr>
      </w:pPr>
    </w:p>
    <w:p w14:paraId="64250429" w14:textId="1D7061AA" w:rsidR="00091CA3" w:rsidRPr="00091CA3" w:rsidRDefault="00091CA3" w:rsidP="00091CA3">
      <w:pPr>
        <w:rPr>
          <w:b/>
          <w:bCs/>
        </w:rPr>
      </w:pPr>
      <w:r>
        <w:rPr>
          <w:b/>
          <w:bCs/>
        </w:rPr>
        <w:t xml:space="preserve">                                                         KIDSNET </w:t>
      </w:r>
      <w:r w:rsidRPr="00091CA3">
        <w:rPr>
          <w:b/>
          <w:bCs/>
        </w:rPr>
        <w:t>Second Lead Screening Report</w:t>
      </w:r>
    </w:p>
    <w:p w14:paraId="39170ACC" w14:textId="77777777" w:rsidR="00091CA3" w:rsidRDefault="00091CA3" w:rsidP="00091CA3">
      <w:pPr>
        <w:rPr>
          <w:color w:val="FF0000"/>
        </w:rPr>
      </w:pPr>
    </w:p>
    <w:p w14:paraId="70B0287F" w14:textId="440614D8" w:rsidR="00091CA3" w:rsidRPr="003345E4" w:rsidRDefault="00091CA3" w:rsidP="00091CA3">
      <w:pPr>
        <w:rPr>
          <w:b/>
          <w:bCs/>
        </w:rPr>
      </w:pPr>
      <w:r w:rsidRPr="00FB7B1D">
        <w:rPr>
          <w:color w:val="FF0000"/>
        </w:rPr>
        <w:t>Step 1</w:t>
      </w:r>
      <w:r>
        <w:rPr>
          <w:color w:val="FF0000"/>
        </w:rPr>
        <w:t xml:space="preserve"> </w:t>
      </w:r>
    </w:p>
    <w:p w14:paraId="310E8D91" w14:textId="77777777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Select the Age Ranges and “Generate Report”</w:t>
      </w:r>
    </w:p>
    <w:p w14:paraId="1659D037" w14:textId="77777777" w:rsidR="00091CA3" w:rsidRPr="00FB7B1D" w:rsidRDefault="00091CA3" w:rsidP="00091CA3">
      <w:pPr>
        <w:rPr>
          <w:color w:val="FF0000"/>
        </w:rPr>
      </w:pPr>
    </w:p>
    <w:p w14:paraId="0E958DF9" w14:textId="138299B7" w:rsidR="00091CA3" w:rsidRDefault="003345E4" w:rsidP="00091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C31F" wp14:editId="17D37234">
                <wp:simplePos x="0" y="0"/>
                <wp:positionH relativeFrom="column">
                  <wp:posOffset>2965450</wp:posOffset>
                </wp:positionH>
                <wp:positionV relativeFrom="paragraph">
                  <wp:posOffset>1827530</wp:posOffset>
                </wp:positionV>
                <wp:extent cx="978408" cy="228600"/>
                <wp:effectExtent l="19050" t="19050" r="12700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304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233.5pt;margin-top:143.9pt;width:77.0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" adj="2523" fillcolor="#4472c4 [3204]" strokecolor="#1f3763 [1604]" strokeweight="1pt"/>
            </w:pict>
          </mc:Fallback>
        </mc:AlternateContent>
      </w:r>
      <w:r w:rsidR="00091CA3">
        <w:rPr>
          <w:noProof/>
        </w:rPr>
        <w:drawing>
          <wp:inline distT="0" distB="0" distL="0" distR="0" wp14:anchorId="62E38AC9" wp14:editId="4E502799">
            <wp:extent cx="5943600" cy="269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4195" w14:textId="77777777" w:rsidR="00091CA3" w:rsidRDefault="00091CA3" w:rsidP="00091CA3"/>
    <w:p w14:paraId="7904A67A" w14:textId="77777777" w:rsidR="00091CA3" w:rsidRDefault="00091CA3" w:rsidP="00091CA3">
      <w:pPr>
        <w:rPr>
          <w:color w:val="FF0000"/>
        </w:rPr>
      </w:pPr>
      <w:r w:rsidRPr="00FB7B1D">
        <w:rPr>
          <w:color w:val="FF0000"/>
        </w:rPr>
        <w:t>Step 2</w:t>
      </w:r>
      <w:r>
        <w:rPr>
          <w:color w:val="FF0000"/>
        </w:rPr>
        <w:t xml:space="preserve"> </w:t>
      </w:r>
    </w:p>
    <w:p w14:paraId="42737CBF" w14:textId="77777777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Download Report</w:t>
      </w:r>
    </w:p>
    <w:p w14:paraId="638590EA" w14:textId="27530CD0" w:rsidR="00091CA3" w:rsidRDefault="00091CA3" w:rsidP="00091CA3"/>
    <w:p w14:paraId="16153F92" w14:textId="381F5E8E" w:rsidR="00091CA3" w:rsidRDefault="003345E4" w:rsidP="00091C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F3C3" wp14:editId="5036699B">
                <wp:simplePos x="0" y="0"/>
                <wp:positionH relativeFrom="column">
                  <wp:posOffset>2997200</wp:posOffset>
                </wp:positionH>
                <wp:positionV relativeFrom="paragraph">
                  <wp:posOffset>212090</wp:posOffset>
                </wp:positionV>
                <wp:extent cx="977900" cy="222250"/>
                <wp:effectExtent l="19050" t="19050" r="12700" b="4445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CA9D" id="Arrow: Left 3" o:spid="_x0000_s1026" type="#_x0000_t66" style="position:absolute;margin-left:236pt;margin-top:16.7pt;width:77pt;height: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" adj="2455" fillcolor="#4472c4 [3204]" strokecolor="#1f3763 [1604]" strokeweight="1pt"/>
            </w:pict>
          </mc:Fallback>
        </mc:AlternateContent>
      </w:r>
      <w:r w:rsidR="00091CA3">
        <w:rPr>
          <w:noProof/>
        </w:rPr>
        <w:drawing>
          <wp:inline distT="0" distB="0" distL="0" distR="0" wp14:anchorId="740BE59B" wp14:editId="07746106">
            <wp:extent cx="5943600" cy="2609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A69D" w14:textId="77777777" w:rsidR="00091CA3" w:rsidRDefault="00091CA3" w:rsidP="00091CA3"/>
    <w:p w14:paraId="738BA91A" w14:textId="32BA4FB7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 xml:space="preserve">Highlight Excel report, (upper left corner of spread sheet) </w:t>
      </w:r>
    </w:p>
    <w:p w14:paraId="4FE34301" w14:textId="77777777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Click on DATA (Tool Bar)</w:t>
      </w:r>
    </w:p>
    <w:p w14:paraId="5C8E613E" w14:textId="77777777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Click on Sort (Tool Bar)</w:t>
      </w:r>
    </w:p>
    <w:p w14:paraId="5D35663B" w14:textId="06B82EFB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Select Column C</w:t>
      </w:r>
      <w:r w:rsidR="003345E4" w:rsidRPr="003345E4">
        <w:rPr>
          <w:b/>
          <w:bCs/>
        </w:rPr>
        <w:t xml:space="preserve"> (date of birth)</w:t>
      </w:r>
    </w:p>
    <w:p w14:paraId="41809594" w14:textId="62EF0AB4" w:rsidR="00091CA3" w:rsidRPr="003345E4" w:rsidRDefault="00091CA3" w:rsidP="00091CA3">
      <w:pPr>
        <w:rPr>
          <w:b/>
          <w:bCs/>
        </w:rPr>
      </w:pPr>
      <w:r w:rsidRPr="003345E4">
        <w:rPr>
          <w:b/>
          <w:bCs/>
        </w:rPr>
        <w:t>Identify children in the desired date of birth range, example – (11/1/2018 – 10/31/2019)</w:t>
      </w:r>
    </w:p>
    <w:sectPr w:rsidR="00091CA3" w:rsidRPr="0033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A3"/>
    <w:rsid w:val="00091CA3"/>
    <w:rsid w:val="00280CF2"/>
    <w:rsid w:val="003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31B9"/>
  <w15:chartTrackingRefBased/>
  <w15:docId w15:val="{BABCF0BF-CE7B-4237-B5F5-A32D632D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4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Limoges, Janet (RIDOH)</dc:creator>
  <cp:keywords/>
  <dc:description/>
  <cp:lastModifiedBy>Limoges, Janet (RIDOH)</cp:lastModifiedBy>
  <cp:revision>2</cp:revision>
  <dcterms:created xsi:type="dcterms:W3CDTF">2022-12-01T17:55:00Z</dcterms:created>
  <dcterms:modified xsi:type="dcterms:W3CDTF">2022-12-01T17:55:00Z</dcterms:modified>
</cp:coreProperties>
</file>